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3"/>
        <w:gridCol w:w="7455"/>
        <w:gridCol w:w="160"/>
        <w:gridCol w:w="721"/>
      </w:tblGrid>
      <w:tr w:rsidR="001566EB" w14:paraId="5AE42053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71B2ECD" w14:textId="2CCC7929" w:rsidR="0051221E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Instructions for filling Schedule AL-1 - </w:t>
            </w:r>
            <w:r w:rsidRPr="0051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Assets and liabilities as at the end of the year</w:t>
            </w:r>
          </w:p>
          <w:p w14:paraId="1EB9D9C5" w14:textId="45743D1D" w:rsidR="001566EB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– </w:t>
            </w:r>
            <w:r w:rsidR="00CC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CC1D3A" w:rsidRPr="00CC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other securities</w:t>
            </w:r>
          </w:p>
        </w:tc>
      </w:tr>
      <w:tr w:rsidR="001566EB" w14:paraId="5D939FD5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7CB8EE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3456FB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1566EB" w14:paraId="0CF3AA88" w14:textId="77777777" w:rsidTr="00C41288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 all the required details. To add rows select "Add" and update the details. To delete rows select the row which is to be deleted and then click on "Delete".</w:t>
            </w:r>
          </w:p>
        </w:tc>
      </w:tr>
      <w:tr w:rsidR="001566EB" w14:paraId="6ACEA81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24C8196E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="00C47DF6">
              <w:rPr>
                <w:rFonts w:ascii="Times New Roman" w:eastAsia="Times New Roman" w:hAnsi="Times New Roman" w:cs="Times New Roman"/>
                <w:sz w:val="24"/>
                <w:szCs w:val="24"/>
              </w:rPr>
              <w:t>AL-1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20B677A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4206221E" w14:textId="7D92E379" w:rsidR="00F605EF" w:rsidRDefault="00B47D81" w:rsidP="008845D6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 w:rsidR="00456221">
        <w:rPr>
          <w:rFonts w:ascii="Times New Roman" w:hAnsi="Times New Roman" w:cs="Times New Roman"/>
          <w:color w:val="FF0000"/>
        </w:rPr>
        <w:t>C</w:t>
      </w:r>
      <w:r w:rsidR="00F605EF">
        <w:rPr>
          <w:rFonts w:ascii="Times New Roman" w:hAnsi="Times New Roman" w:cs="Times New Roman"/>
          <w:color w:val="FF0000"/>
        </w:rPr>
        <w:t>olumn 1 ‘</w:t>
      </w:r>
      <w:r w:rsidR="00CC1D3A" w:rsidRPr="00CC1D3A">
        <w:rPr>
          <w:rFonts w:ascii="Times New Roman" w:hAnsi="Times New Roman" w:cs="Times New Roman"/>
          <w:color w:val="FF0000"/>
        </w:rPr>
        <w:t>Type of securities</w:t>
      </w:r>
      <w:r w:rsidR="00F605EF">
        <w:rPr>
          <w:rFonts w:ascii="Times New Roman" w:hAnsi="Times New Roman" w:cs="Times New Roman"/>
          <w:color w:val="FF0000"/>
        </w:rPr>
        <w:t>’</w:t>
      </w:r>
      <w:r w:rsidR="00F605EF">
        <w:rPr>
          <w:rFonts w:ascii="Times New Roman" w:hAnsi="Times New Roman" w:cs="Times New Roman"/>
        </w:rPr>
        <w:t xml:space="preserve"> </w:t>
      </w:r>
      <w:r w:rsidR="00CC1D3A">
        <w:rPr>
          <w:rFonts w:ascii="Times New Roman" w:hAnsi="Times New Roman" w:cs="Times New Roman"/>
        </w:rPr>
        <w:t xml:space="preserve">enter value as “B” for Bond, “D” for </w:t>
      </w:r>
      <w:r w:rsidR="00CC1D3A" w:rsidRPr="00CC1D3A">
        <w:rPr>
          <w:rFonts w:ascii="Times New Roman" w:hAnsi="Times New Roman" w:cs="Times New Roman"/>
        </w:rPr>
        <w:t>Debentures</w:t>
      </w:r>
      <w:r w:rsidR="00CC1D3A">
        <w:rPr>
          <w:rFonts w:ascii="Times New Roman" w:hAnsi="Times New Roman" w:cs="Times New Roman"/>
        </w:rPr>
        <w:t xml:space="preserve">, “E” for </w:t>
      </w:r>
      <w:r w:rsidR="00CC1D3A" w:rsidRPr="00CC1D3A">
        <w:rPr>
          <w:rFonts w:ascii="Times New Roman" w:hAnsi="Times New Roman" w:cs="Times New Roman"/>
        </w:rPr>
        <w:t>Derivatives</w:t>
      </w:r>
      <w:r w:rsidR="00CC1D3A">
        <w:rPr>
          <w:rFonts w:ascii="Times New Roman" w:hAnsi="Times New Roman" w:cs="Times New Roman"/>
        </w:rPr>
        <w:t xml:space="preserve">, “P” for </w:t>
      </w:r>
      <w:r w:rsidR="00CC1D3A" w:rsidRPr="00CC1D3A">
        <w:rPr>
          <w:rFonts w:ascii="Times New Roman" w:hAnsi="Times New Roman" w:cs="Times New Roman"/>
        </w:rPr>
        <w:t>Preference Shares</w:t>
      </w:r>
      <w:r w:rsidR="00CC1D3A">
        <w:rPr>
          <w:rFonts w:ascii="Times New Roman" w:hAnsi="Times New Roman" w:cs="Times New Roman"/>
        </w:rPr>
        <w:t xml:space="preserve"> or “O” for </w:t>
      </w:r>
      <w:r w:rsidR="00CC1D3A" w:rsidRPr="00CC1D3A">
        <w:rPr>
          <w:rFonts w:ascii="Times New Roman" w:hAnsi="Times New Roman" w:cs="Times New Roman"/>
        </w:rPr>
        <w:t>Others</w:t>
      </w:r>
      <w:r w:rsidR="00CC1D3A">
        <w:rPr>
          <w:rFonts w:ascii="Times New Roman" w:hAnsi="Times New Roman" w:cs="Times New Roman"/>
        </w:rPr>
        <w:t>.</w:t>
      </w:r>
    </w:p>
    <w:p w14:paraId="2CBE269F" w14:textId="77777777" w:rsidR="00B47D81" w:rsidRDefault="00B47D81" w:rsidP="00B47D81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6176CAA7" w14:textId="236785B4" w:rsidR="00B47D81" w:rsidRPr="00B47D81" w:rsidRDefault="00B47D81" w:rsidP="00B47D81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 xml:space="preserve">For </w:t>
      </w:r>
      <w:r w:rsidR="00456221">
        <w:rPr>
          <w:rFonts w:ascii="Times New Roman" w:hAnsi="Times New Roman" w:cs="Times New Roman"/>
          <w:color w:val="FF0000"/>
        </w:rPr>
        <w:t>C</w:t>
      </w:r>
      <w:r>
        <w:rPr>
          <w:rFonts w:ascii="Times New Roman" w:hAnsi="Times New Roman" w:cs="Times New Roman"/>
          <w:color w:val="FF0000"/>
        </w:rPr>
        <w:t>olumn 2 ‘Other’</w:t>
      </w:r>
      <w:r>
        <w:rPr>
          <w:rFonts w:ascii="Times New Roman" w:hAnsi="Times New Roman" w:cs="Times New Roman"/>
        </w:rPr>
        <w:t xml:space="preserve"> should be alphanumeric with any special characters </w:t>
      </w:r>
      <w:r w:rsidR="00144AF2" w:rsidRPr="005A3E44">
        <w:rPr>
          <w:rFonts w:ascii="Times New Roman" w:hAnsi="Times New Roman" w:cs="Times New Roman"/>
          <w:b/>
          <w:bCs/>
        </w:rPr>
        <w:t>(Not Allowed</w:t>
      </w:r>
      <w:r w:rsidR="00144AF2">
        <w:rPr>
          <w:rFonts w:ascii="Times New Roman" w:hAnsi="Times New Roman" w:cs="Times New Roman"/>
          <w:b/>
          <w:bCs/>
        </w:rPr>
        <w:t xml:space="preserve"> special characters</w:t>
      </w:r>
      <w:r w:rsidR="00144AF2" w:rsidRPr="005A3E44">
        <w:rPr>
          <w:rFonts w:ascii="Times New Roman" w:hAnsi="Times New Roman" w:cs="Times New Roman"/>
          <w:b/>
          <w:bCs/>
        </w:rPr>
        <w:t xml:space="preserve"> +{}[]"&lt;&gt;?$)</w:t>
      </w:r>
      <w:r w:rsidR="00144AF2">
        <w:rPr>
          <w:rFonts w:ascii="Times New Roman" w:hAnsi="Times New Roman" w:cs="Times New Roman"/>
          <w:b/>
          <w:bCs/>
        </w:rPr>
        <w:t xml:space="preserve"> </w:t>
      </w:r>
      <w:r w:rsidR="00144AF2" w:rsidRPr="005A3E44">
        <w:rPr>
          <w:rFonts w:ascii="Times New Roman" w:hAnsi="Times New Roman" w:cs="Times New Roman"/>
          <w:b/>
          <w:bCs/>
        </w:rPr>
        <w:t xml:space="preserve">(Allowed </w:t>
      </w:r>
      <w:r w:rsidR="00144AF2">
        <w:rPr>
          <w:rFonts w:ascii="Times New Roman" w:hAnsi="Times New Roman" w:cs="Times New Roman"/>
          <w:b/>
          <w:bCs/>
        </w:rPr>
        <w:t>special characters</w:t>
      </w:r>
      <w:r w:rsidR="00144AF2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7B51C9" w:rsidRPr="007B51C9">
        <w:rPr>
          <w:rFonts w:ascii="Times New Roman" w:hAnsi="Times New Roman" w:cs="Times New Roman"/>
        </w:rPr>
        <w:t xml:space="preserve"> </w:t>
      </w:r>
      <w:r w:rsidR="007B51C9">
        <w:rPr>
          <w:rFonts w:ascii="Times New Roman" w:hAnsi="Times New Roman" w:cs="Times New Roman"/>
        </w:rPr>
        <w:t>&amp; this field is required to be field if other is selected at column 3 above.</w:t>
      </w:r>
    </w:p>
    <w:p w14:paraId="069BEBBC" w14:textId="77777777" w:rsidR="008845D6" w:rsidRPr="008845D6" w:rsidRDefault="008845D6" w:rsidP="008845D6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0057A5DB" w14:textId="3C8BD90E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 w:rsidR="00456221">
        <w:rPr>
          <w:rFonts w:ascii="Times New Roman" w:hAnsi="Times New Roman" w:cs="Times New Roman"/>
          <w:color w:val="FF0000"/>
        </w:rPr>
        <w:t>C</w:t>
      </w:r>
      <w:r>
        <w:rPr>
          <w:rFonts w:ascii="Times New Roman" w:hAnsi="Times New Roman" w:cs="Times New Roman"/>
          <w:color w:val="FF0000"/>
        </w:rPr>
        <w:t xml:space="preserve">olumn </w:t>
      </w:r>
      <w:r w:rsidR="00B47D81">
        <w:rPr>
          <w:rFonts w:ascii="Times New Roman" w:hAnsi="Times New Roman" w:cs="Times New Roman"/>
          <w:color w:val="FF0000"/>
        </w:rPr>
        <w:t>3</w:t>
      </w:r>
      <w:r>
        <w:rPr>
          <w:rFonts w:ascii="Times New Roman" w:hAnsi="Times New Roman" w:cs="Times New Roman"/>
          <w:color w:val="FF0000"/>
        </w:rPr>
        <w:t xml:space="preserve"> ‘</w:t>
      </w:r>
      <w:r w:rsidR="00B47D81" w:rsidRPr="00B47D81">
        <w:rPr>
          <w:rFonts w:ascii="Times New Roman" w:hAnsi="Times New Roman" w:cs="Times New Roman"/>
          <w:color w:val="FF0000"/>
        </w:rPr>
        <w:t>Whether listed or unlisted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B47D81">
        <w:rPr>
          <w:rFonts w:ascii="Times New Roman" w:hAnsi="Times New Roman" w:cs="Times New Roman"/>
        </w:rPr>
        <w:t>enter value as “L” for Listed or “U” for Unlisted.</w:t>
      </w:r>
    </w:p>
    <w:p w14:paraId="3D826494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4E594713" w14:textId="201205B0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4</w:t>
      </w:r>
      <w:r>
        <w:rPr>
          <w:rFonts w:ascii="Times New Roman" w:hAnsi="Times New Roman" w:cs="Times New Roman"/>
          <w:color w:val="FF0000"/>
        </w:rPr>
        <w:t xml:space="preserve"> ‘No. of </w:t>
      </w:r>
      <w:r w:rsidR="005D00C0" w:rsidRPr="005D00C0">
        <w:rPr>
          <w:rFonts w:ascii="Times New Roman" w:hAnsi="Times New Roman" w:cs="Times New Roman"/>
          <w:color w:val="FF0000"/>
        </w:rPr>
        <w:t>securities</w:t>
      </w:r>
      <w:r>
        <w:rPr>
          <w:rFonts w:ascii="Times New Roman" w:hAnsi="Times New Roman" w:cs="Times New Roman"/>
          <w:color w:val="FF0000"/>
        </w:rPr>
        <w:t xml:space="preserve"> of Opening Balance’</w:t>
      </w:r>
      <w:r>
        <w:rPr>
          <w:rFonts w:ascii="Times New Roman" w:hAnsi="Times New Roman" w:cs="Times New Roman"/>
        </w:rPr>
        <w:t xml:space="preserve"> should be numeric, non- negative </w:t>
      </w:r>
      <w:r w:rsidR="00144AF2">
        <w:rPr>
          <w:rFonts w:ascii="Times New Roman" w:hAnsi="Times New Roman" w:cs="Times New Roman"/>
        </w:rPr>
        <w:t>non-</w:t>
      </w:r>
      <w:r w:rsidR="008D1A53">
        <w:rPr>
          <w:rFonts w:ascii="Times New Roman" w:hAnsi="Times New Roman" w:cs="Times New Roman"/>
        </w:rPr>
        <w:t>decimal</w:t>
      </w:r>
      <w:r>
        <w:rPr>
          <w:rFonts w:ascii="Times New Roman" w:hAnsi="Times New Roman" w:cs="Times New Roman"/>
        </w:rPr>
        <w:t>.</w:t>
      </w:r>
    </w:p>
    <w:p w14:paraId="52088CCD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D0E79B4" w14:textId="394053BF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5</w:t>
      </w:r>
      <w:r>
        <w:rPr>
          <w:rFonts w:ascii="Times New Roman" w:hAnsi="Times New Roman" w:cs="Times New Roman"/>
          <w:color w:val="FF0000"/>
        </w:rPr>
        <w:t xml:space="preserve"> ‘Cost of Acquisition of Opening Balance’ </w:t>
      </w:r>
      <w:r>
        <w:rPr>
          <w:rFonts w:ascii="Times New Roman" w:hAnsi="Times New Roman" w:cs="Times New Roman"/>
        </w:rPr>
        <w:t>should be numeric, non- negative and decimals are allowed upto 2 digits.</w:t>
      </w:r>
    </w:p>
    <w:p w14:paraId="1F5FB114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35191911" w14:textId="2DBCF403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6</w:t>
      </w:r>
      <w:r>
        <w:rPr>
          <w:rFonts w:ascii="Times New Roman" w:hAnsi="Times New Roman" w:cs="Times New Roman"/>
          <w:color w:val="FF0000"/>
        </w:rPr>
        <w:t xml:space="preserve"> ‘No. of </w:t>
      </w:r>
      <w:r w:rsidR="005D00C0" w:rsidRPr="005D00C0">
        <w:rPr>
          <w:rFonts w:ascii="Times New Roman" w:hAnsi="Times New Roman" w:cs="Times New Roman"/>
          <w:color w:val="FF0000"/>
        </w:rPr>
        <w:t>securities</w:t>
      </w:r>
      <w:r>
        <w:rPr>
          <w:rFonts w:ascii="Times New Roman" w:hAnsi="Times New Roman" w:cs="Times New Roman"/>
          <w:color w:val="FF0000"/>
        </w:rPr>
        <w:t xml:space="preserve"> acquired during the year’</w:t>
      </w:r>
      <w:r>
        <w:rPr>
          <w:rFonts w:ascii="Times New Roman" w:hAnsi="Times New Roman" w:cs="Times New Roman"/>
        </w:rPr>
        <w:t xml:space="preserve"> should be numeric, non- negative and </w:t>
      </w:r>
      <w:r w:rsidR="007151A7">
        <w:rPr>
          <w:rFonts w:ascii="Times New Roman" w:hAnsi="Times New Roman" w:cs="Times New Roman"/>
        </w:rPr>
        <w:t>non-</w:t>
      </w:r>
      <w:r w:rsidR="008D1A53">
        <w:rPr>
          <w:rFonts w:ascii="Times New Roman" w:hAnsi="Times New Roman" w:cs="Times New Roman"/>
        </w:rPr>
        <w:t>decimal</w:t>
      </w:r>
      <w:r>
        <w:rPr>
          <w:rFonts w:ascii="Times New Roman" w:hAnsi="Times New Roman" w:cs="Times New Roman"/>
        </w:rPr>
        <w:t>.</w:t>
      </w:r>
    </w:p>
    <w:p w14:paraId="1EE381FC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18FE6E1A" w14:textId="279B7C7A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7</w:t>
      </w:r>
      <w:r>
        <w:rPr>
          <w:rFonts w:ascii="Times New Roman" w:hAnsi="Times New Roman" w:cs="Times New Roman"/>
          <w:color w:val="FF0000"/>
        </w:rPr>
        <w:t xml:space="preserve"> ‘Date of Subscription</w:t>
      </w:r>
      <w:r w:rsidR="008845D6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  <w:color w:val="FF0000"/>
        </w:rPr>
        <w:t>/</w:t>
      </w:r>
      <w:r w:rsidR="008845D6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  <w:color w:val="FF0000"/>
        </w:rPr>
        <w:t xml:space="preserve">Purchase of </w:t>
      </w:r>
      <w:r w:rsidR="005D00C0" w:rsidRPr="005D00C0">
        <w:rPr>
          <w:rFonts w:ascii="Times New Roman" w:hAnsi="Times New Roman" w:cs="Times New Roman"/>
          <w:color w:val="FF0000"/>
        </w:rPr>
        <w:t>securities</w:t>
      </w:r>
      <w:r>
        <w:rPr>
          <w:rFonts w:ascii="Times New Roman" w:hAnsi="Times New Roman" w:cs="Times New Roman"/>
          <w:color w:val="FF0000"/>
        </w:rPr>
        <w:t xml:space="preserve"> acquired during the year’</w:t>
      </w:r>
      <w:r>
        <w:rPr>
          <w:rFonts w:ascii="Times New Roman" w:hAnsi="Times New Roman" w:cs="Times New Roman"/>
        </w:rPr>
        <w:t xml:space="preserve"> should be </w:t>
      </w:r>
      <w:r w:rsidR="00864CF3">
        <w:rPr>
          <w:rFonts w:ascii="Times New Roman" w:hAnsi="Times New Roman" w:cs="Times New Roman"/>
        </w:rPr>
        <w:t>YYYY-MM-DD</w:t>
      </w:r>
      <w:r>
        <w:rPr>
          <w:rFonts w:ascii="Times New Roman" w:hAnsi="Times New Roman" w:cs="Times New Roman"/>
        </w:rPr>
        <w:t xml:space="preserve"> format only. If value is not entered in </w:t>
      </w:r>
      <w:r>
        <w:rPr>
          <w:rFonts w:ascii="Times New Roman" w:hAnsi="Times New Roman" w:cs="Times New Roman"/>
          <w:color w:val="FF0000"/>
        </w:rPr>
        <w:t xml:space="preserve">Col </w:t>
      </w:r>
      <w:r w:rsidR="005D00C0">
        <w:rPr>
          <w:rFonts w:ascii="Times New Roman" w:hAnsi="Times New Roman" w:cs="Times New Roman"/>
          <w:color w:val="FF0000"/>
        </w:rPr>
        <w:t>6</w:t>
      </w:r>
      <w:r>
        <w:rPr>
          <w:rFonts w:ascii="Times New Roman" w:hAnsi="Times New Roman" w:cs="Times New Roman"/>
        </w:rPr>
        <w:t>, leave this field as blank.</w:t>
      </w:r>
    </w:p>
    <w:p w14:paraId="73D28ED8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6FBEE588" w14:textId="1BC00AE5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8</w:t>
      </w:r>
      <w:r>
        <w:rPr>
          <w:rFonts w:ascii="Times New Roman" w:hAnsi="Times New Roman" w:cs="Times New Roman"/>
          <w:color w:val="FF0000"/>
        </w:rPr>
        <w:t xml:space="preserve"> ‘Face Value per share of </w:t>
      </w:r>
      <w:r w:rsidR="005D00C0" w:rsidRPr="005D00C0">
        <w:rPr>
          <w:rFonts w:ascii="Times New Roman" w:hAnsi="Times New Roman" w:cs="Times New Roman"/>
          <w:color w:val="FF0000"/>
        </w:rPr>
        <w:t>securities</w:t>
      </w:r>
      <w:r>
        <w:rPr>
          <w:rFonts w:ascii="Times New Roman" w:hAnsi="Times New Roman" w:cs="Times New Roman"/>
          <w:color w:val="FF0000"/>
        </w:rPr>
        <w:t xml:space="preserve"> acquired during the year’</w:t>
      </w:r>
      <w:r>
        <w:rPr>
          <w:rFonts w:ascii="Times New Roman" w:hAnsi="Times New Roman" w:cs="Times New Roman"/>
        </w:rPr>
        <w:t xml:space="preserve"> should be numeric, non- negative and decimals are allowed upto 2 digits. If value is not entered in </w:t>
      </w:r>
      <w:r>
        <w:rPr>
          <w:rFonts w:ascii="Times New Roman" w:hAnsi="Times New Roman" w:cs="Times New Roman"/>
          <w:color w:val="FF0000"/>
        </w:rPr>
        <w:t xml:space="preserve">Col </w:t>
      </w:r>
      <w:r w:rsidR="005D00C0">
        <w:rPr>
          <w:rFonts w:ascii="Times New Roman" w:hAnsi="Times New Roman" w:cs="Times New Roman"/>
          <w:color w:val="FF0000"/>
        </w:rPr>
        <w:t>6</w:t>
      </w:r>
      <w:r>
        <w:rPr>
          <w:rFonts w:ascii="Times New Roman" w:hAnsi="Times New Roman" w:cs="Times New Roman"/>
        </w:rPr>
        <w:t>, leave this field as blank.</w:t>
      </w:r>
    </w:p>
    <w:p w14:paraId="0978965C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722CF5F3" w14:textId="1B6FBF1D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9</w:t>
      </w:r>
      <w:r>
        <w:rPr>
          <w:rFonts w:ascii="Times New Roman" w:hAnsi="Times New Roman" w:cs="Times New Roman"/>
          <w:color w:val="FF0000"/>
        </w:rPr>
        <w:t xml:space="preserve"> ‘Issue price </w:t>
      </w:r>
      <w:r w:rsidR="005D00C0">
        <w:rPr>
          <w:rFonts w:ascii="Times New Roman" w:hAnsi="Times New Roman" w:cs="Times New Roman"/>
          <w:color w:val="FF0000"/>
        </w:rPr>
        <w:t xml:space="preserve">of </w:t>
      </w:r>
      <w:r w:rsidR="005D00C0" w:rsidRPr="005D00C0">
        <w:rPr>
          <w:rFonts w:ascii="Times New Roman" w:hAnsi="Times New Roman" w:cs="Times New Roman"/>
          <w:color w:val="FF0000"/>
        </w:rPr>
        <w:t>securities</w:t>
      </w:r>
      <w:r>
        <w:rPr>
          <w:rFonts w:ascii="Times New Roman" w:hAnsi="Times New Roman" w:cs="Times New Roman"/>
          <w:color w:val="FF0000"/>
        </w:rPr>
        <w:t xml:space="preserve"> (in case of fresh issue) of </w:t>
      </w:r>
      <w:r w:rsidR="005D00C0" w:rsidRPr="005D00C0">
        <w:rPr>
          <w:rFonts w:ascii="Times New Roman" w:hAnsi="Times New Roman" w:cs="Times New Roman"/>
          <w:color w:val="FF0000"/>
        </w:rPr>
        <w:t>securities</w:t>
      </w:r>
      <w:r>
        <w:rPr>
          <w:rFonts w:ascii="Times New Roman" w:hAnsi="Times New Roman" w:cs="Times New Roman"/>
          <w:color w:val="FF0000"/>
        </w:rPr>
        <w:t xml:space="preserve"> acquired during the year’</w:t>
      </w:r>
      <w:r>
        <w:rPr>
          <w:rFonts w:ascii="Times New Roman" w:hAnsi="Times New Roman" w:cs="Times New Roman"/>
        </w:rPr>
        <w:t xml:space="preserve"> should be numeric, non- negative and </w:t>
      </w:r>
      <w:r w:rsidR="006B5535">
        <w:rPr>
          <w:rFonts w:ascii="Times New Roman" w:hAnsi="Times New Roman" w:cs="Times New Roman"/>
        </w:rPr>
        <w:t>decimals are allowed upto 2 digits</w:t>
      </w:r>
      <w:r>
        <w:rPr>
          <w:rFonts w:ascii="Times New Roman" w:hAnsi="Times New Roman" w:cs="Times New Roman"/>
        </w:rPr>
        <w:t xml:space="preserve">. If value is not entered in </w:t>
      </w:r>
      <w:r>
        <w:rPr>
          <w:rFonts w:ascii="Times New Roman" w:hAnsi="Times New Roman" w:cs="Times New Roman"/>
          <w:color w:val="FF0000"/>
        </w:rPr>
        <w:t xml:space="preserve">Col </w:t>
      </w:r>
      <w:r w:rsidR="005D00C0">
        <w:rPr>
          <w:rFonts w:ascii="Times New Roman" w:hAnsi="Times New Roman" w:cs="Times New Roman"/>
          <w:color w:val="FF0000"/>
        </w:rPr>
        <w:t>6</w:t>
      </w:r>
      <w:r>
        <w:rPr>
          <w:rFonts w:ascii="Times New Roman" w:hAnsi="Times New Roman" w:cs="Times New Roman"/>
        </w:rPr>
        <w:t xml:space="preserve">, leave this field as blank. If value is entered in </w:t>
      </w:r>
      <w:r>
        <w:rPr>
          <w:rFonts w:ascii="Times New Roman" w:hAnsi="Times New Roman" w:cs="Times New Roman"/>
          <w:color w:val="FF0000"/>
        </w:rPr>
        <w:t xml:space="preserve">Col </w:t>
      </w:r>
      <w:r w:rsidR="005D00C0">
        <w:rPr>
          <w:rFonts w:ascii="Times New Roman" w:hAnsi="Times New Roman" w:cs="Times New Roman"/>
          <w:color w:val="FF0000"/>
        </w:rPr>
        <w:t>10</w:t>
      </w:r>
      <w:r>
        <w:rPr>
          <w:rFonts w:ascii="Times New Roman" w:hAnsi="Times New Roman" w:cs="Times New Roman"/>
        </w:rPr>
        <w:t xml:space="preserve"> then leave this field as blank.</w:t>
      </w:r>
    </w:p>
    <w:p w14:paraId="41E463C3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71D40CAC" w14:textId="082884FC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10</w:t>
      </w:r>
      <w:r>
        <w:rPr>
          <w:rFonts w:ascii="Times New Roman" w:hAnsi="Times New Roman" w:cs="Times New Roman"/>
          <w:color w:val="FF0000"/>
        </w:rPr>
        <w:t xml:space="preserve"> ‘Purchase price </w:t>
      </w:r>
      <w:r w:rsidR="005D00C0">
        <w:rPr>
          <w:rFonts w:ascii="Times New Roman" w:hAnsi="Times New Roman" w:cs="Times New Roman"/>
          <w:color w:val="FF0000"/>
        </w:rPr>
        <w:t>of securities</w:t>
      </w:r>
      <w:r>
        <w:rPr>
          <w:rFonts w:ascii="Times New Roman" w:hAnsi="Times New Roman" w:cs="Times New Roman"/>
          <w:color w:val="FF0000"/>
        </w:rPr>
        <w:t xml:space="preserve"> (in case of purchase from existing holder of </w:t>
      </w:r>
      <w:r w:rsidR="005D00C0" w:rsidRPr="005D00C0">
        <w:rPr>
          <w:rFonts w:ascii="Times New Roman" w:hAnsi="Times New Roman" w:cs="Times New Roman"/>
          <w:color w:val="FF0000"/>
        </w:rPr>
        <w:t>securities</w:t>
      </w:r>
      <w:r>
        <w:rPr>
          <w:rFonts w:ascii="Times New Roman" w:hAnsi="Times New Roman" w:cs="Times New Roman"/>
          <w:color w:val="FF0000"/>
        </w:rPr>
        <w:t xml:space="preserve"> acquired during the year’</w:t>
      </w:r>
      <w:r>
        <w:rPr>
          <w:rFonts w:ascii="Times New Roman" w:hAnsi="Times New Roman" w:cs="Times New Roman"/>
        </w:rPr>
        <w:t xml:space="preserve"> should be numeric, non- negative and decimals are allowed upto 2 digits. If value is not entered in </w:t>
      </w:r>
      <w:r>
        <w:rPr>
          <w:rFonts w:ascii="Times New Roman" w:hAnsi="Times New Roman" w:cs="Times New Roman"/>
          <w:color w:val="FF0000"/>
        </w:rPr>
        <w:t xml:space="preserve">Col </w:t>
      </w:r>
      <w:r w:rsidR="004D2657">
        <w:rPr>
          <w:rFonts w:ascii="Times New Roman" w:hAnsi="Times New Roman" w:cs="Times New Roman"/>
          <w:color w:val="FF0000"/>
        </w:rPr>
        <w:t>6</w:t>
      </w:r>
      <w:r>
        <w:rPr>
          <w:rFonts w:ascii="Times New Roman" w:hAnsi="Times New Roman" w:cs="Times New Roman"/>
        </w:rPr>
        <w:t xml:space="preserve">, leave this field as blank. If value is entered in </w:t>
      </w:r>
      <w:r>
        <w:rPr>
          <w:rFonts w:ascii="Times New Roman" w:hAnsi="Times New Roman" w:cs="Times New Roman"/>
          <w:color w:val="FF0000"/>
        </w:rPr>
        <w:t xml:space="preserve">Col </w:t>
      </w:r>
      <w:r w:rsidR="004D2657">
        <w:rPr>
          <w:rFonts w:ascii="Times New Roman" w:hAnsi="Times New Roman" w:cs="Times New Roman"/>
          <w:color w:val="FF0000"/>
        </w:rPr>
        <w:t>9</w:t>
      </w:r>
      <w:r>
        <w:rPr>
          <w:rFonts w:ascii="Times New Roman" w:hAnsi="Times New Roman" w:cs="Times New Roman"/>
        </w:rPr>
        <w:t xml:space="preserve"> then leave this field as blank.</w:t>
      </w:r>
    </w:p>
    <w:p w14:paraId="6EF724B5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1A482845" w14:textId="6CD25C26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1</w:t>
      </w:r>
      <w:r w:rsidR="004D2657">
        <w:rPr>
          <w:rFonts w:ascii="Times New Roman" w:hAnsi="Times New Roman" w:cs="Times New Roman"/>
          <w:color w:val="FF0000"/>
        </w:rPr>
        <w:t>1</w:t>
      </w:r>
      <w:r>
        <w:rPr>
          <w:rFonts w:ascii="Times New Roman" w:hAnsi="Times New Roman" w:cs="Times New Roman"/>
          <w:color w:val="FF0000"/>
        </w:rPr>
        <w:t xml:space="preserve"> ‘No. of </w:t>
      </w:r>
      <w:r w:rsidR="004D2657" w:rsidRPr="004D2657">
        <w:rPr>
          <w:rFonts w:ascii="Times New Roman" w:hAnsi="Times New Roman" w:cs="Times New Roman"/>
          <w:color w:val="FF0000"/>
        </w:rPr>
        <w:t>securities</w:t>
      </w:r>
      <w:r>
        <w:rPr>
          <w:rFonts w:ascii="Times New Roman" w:hAnsi="Times New Roman" w:cs="Times New Roman"/>
          <w:color w:val="FF0000"/>
        </w:rPr>
        <w:t xml:space="preserve"> transferred during the year’</w:t>
      </w:r>
      <w:r>
        <w:rPr>
          <w:rFonts w:ascii="Times New Roman" w:hAnsi="Times New Roman" w:cs="Times New Roman"/>
        </w:rPr>
        <w:t xml:space="preserve"> should be numeric, non- negative and </w:t>
      </w:r>
      <w:r w:rsidR="007151A7">
        <w:rPr>
          <w:rFonts w:ascii="Times New Roman" w:hAnsi="Times New Roman" w:cs="Times New Roman"/>
        </w:rPr>
        <w:t>non-</w:t>
      </w:r>
      <w:r w:rsidR="008D1A53">
        <w:rPr>
          <w:rFonts w:ascii="Times New Roman" w:hAnsi="Times New Roman" w:cs="Times New Roman"/>
        </w:rPr>
        <w:t>decimal</w:t>
      </w:r>
      <w:r>
        <w:rPr>
          <w:rFonts w:ascii="Times New Roman" w:hAnsi="Times New Roman" w:cs="Times New Roman"/>
        </w:rPr>
        <w:t>.</w:t>
      </w:r>
    </w:p>
    <w:p w14:paraId="5D3DA3ED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20C6922B" w14:textId="4C0214AF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1</w:t>
      </w:r>
      <w:r w:rsidR="004D2657">
        <w:rPr>
          <w:rFonts w:ascii="Times New Roman" w:hAnsi="Times New Roman" w:cs="Times New Roman"/>
          <w:color w:val="FF0000"/>
        </w:rPr>
        <w:t>2</w:t>
      </w:r>
      <w:r>
        <w:rPr>
          <w:rFonts w:ascii="Times New Roman" w:hAnsi="Times New Roman" w:cs="Times New Roman"/>
          <w:color w:val="FF0000"/>
        </w:rPr>
        <w:t xml:space="preserve"> ‘Sale consideration of </w:t>
      </w:r>
      <w:r w:rsidR="004D2657" w:rsidRPr="004D2657">
        <w:rPr>
          <w:rFonts w:ascii="Times New Roman" w:hAnsi="Times New Roman" w:cs="Times New Roman"/>
          <w:color w:val="FF0000"/>
        </w:rPr>
        <w:t>securities</w:t>
      </w:r>
      <w:r>
        <w:rPr>
          <w:rFonts w:ascii="Times New Roman" w:hAnsi="Times New Roman" w:cs="Times New Roman"/>
          <w:color w:val="FF0000"/>
        </w:rPr>
        <w:t xml:space="preserve"> transferred during the year’</w:t>
      </w:r>
      <w:r>
        <w:rPr>
          <w:rFonts w:ascii="Times New Roman" w:hAnsi="Times New Roman" w:cs="Times New Roman"/>
        </w:rPr>
        <w:t xml:space="preserve"> should be numeric, non- negative and decimals are allowed upto 2 digits. If in </w:t>
      </w:r>
      <w:r>
        <w:rPr>
          <w:rFonts w:ascii="Times New Roman" w:hAnsi="Times New Roman" w:cs="Times New Roman"/>
          <w:color w:val="FF0000"/>
        </w:rPr>
        <w:t>Col 1</w:t>
      </w:r>
      <w:r w:rsidR="004D2657">
        <w:rPr>
          <w:rFonts w:ascii="Times New Roman" w:hAnsi="Times New Roman" w:cs="Times New Roman"/>
          <w:color w:val="FF0000"/>
        </w:rPr>
        <w:t>1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value is entered, enter full value of consideration.</w:t>
      </w:r>
    </w:p>
    <w:p w14:paraId="7CE231A4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0C975F5C" w14:textId="0C44B303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1</w:t>
      </w:r>
      <w:r w:rsidR="004D2657">
        <w:rPr>
          <w:rFonts w:ascii="Times New Roman" w:hAnsi="Times New Roman" w:cs="Times New Roman"/>
          <w:color w:val="FF0000"/>
        </w:rPr>
        <w:t>3</w:t>
      </w:r>
      <w:r>
        <w:rPr>
          <w:rFonts w:ascii="Times New Roman" w:hAnsi="Times New Roman" w:cs="Times New Roman"/>
          <w:color w:val="FF0000"/>
        </w:rPr>
        <w:t xml:space="preserve"> ‘No. of </w:t>
      </w:r>
      <w:r w:rsidR="004D2657" w:rsidRPr="004D2657">
        <w:rPr>
          <w:rFonts w:ascii="Times New Roman" w:hAnsi="Times New Roman" w:cs="Times New Roman"/>
          <w:color w:val="FF0000"/>
        </w:rPr>
        <w:t>securities</w:t>
      </w:r>
      <w:r>
        <w:rPr>
          <w:rFonts w:ascii="Times New Roman" w:hAnsi="Times New Roman" w:cs="Times New Roman"/>
          <w:color w:val="FF0000"/>
        </w:rPr>
        <w:t xml:space="preserve"> of Closing Balance’</w:t>
      </w:r>
      <w:r>
        <w:rPr>
          <w:rFonts w:ascii="Times New Roman" w:hAnsi="Times New Roman" w:cs="Times New Roman"/>
        </w:rPr>
        <w:t xml:space="preserve"> should be numeric, non- negative and </w:t>
      </w:r>
      <w:r w:rsidR="00A5009C">
        <w:rPr>
          <w:rFonts w:ascii="Times New Roman" w:hAnsi="Times New Roman" w:cs="Times New Roman"/>
        </w:rPr>
        <w:t>non-</w:t>
      </w:r>
      <w:r w:rsidR="008D1A53">
        <w:rPr>
          <w:rFonts w:ascii="Times New Roman" w:hAnsi="Times New Roman" w:cs="Times New Roman"/>
        </w:rPr>
        <w:t>decimal</w:t>
      </w:r>
      <w:r>
        <w:rPr>
          <w:rFonts w:ascii="Times New Roman" w:hAnsi="Times New Roman" w:cs="Times New Roman"/>
        </w:rPr>
        <w:t xml:space="preserve">. This should be </w:t>
      </w:r>
      <w:r>
        <w:rPr>
          <w:rFonts w:ascii="Times New Roman" w:hAnsi="Times New Roman" w:cs="Times New Roman"/>
          <w:b/>
          <w:bCs/>
        </w:rPr>
        <w:t>sum of value</w:t>
      </w:r>
      <w:r>
        <w:rPr>
          <w:rFonts w:ascii="Times New Roman" w:hAnsi="Times New Roman" w:cs="Times New Roman"/>
        </w:rPr>
        <w:t xml:space="preserve"> at </w:t>
      </w:r>
      <w:r>
        <w:rPr>
          <w:rFonts w:ascii="Times New Roman" w:hAnsi="Times New Roman" w:cs="Times New Roman"/>
          <w:b/>
          <w:bCs/>
          <w:color w:val="FF0000"/>
        </w:rPr>
        <w:t xml:space="preserve">column </w:t>
      </w:r>
      <w:r w:rsidR="004D2657">
        <w:rPr>
          <w:rFonts w:ascii="Times New Roman" w:hAnsi="Times New Roman" w:cs="Times New Roman"/>
          <w:b/>
          <w:bCs/>
          <w:color w:val="FF0000"/>
        </w:rPr>
        <w:t>4</w:t>
      </w:r>
      <w:r>
        <w:rPr>
          <w:rFonts w:ascii="Times New Roman" w:hAnsi="Times New Roman" w:cs="Times New Roman"/>
          <w:b/>
          <w:bCs/>
        </w:rPr>
        <w:t xml:space="preserve"> ‘</w:t>
      </w:r>
      <w:r>
        <w:rPr>
          <w:rFonts w:ascii="Times New Roman" w:hAnsi="Times New Roman" w:cs="Times New Roman"/>
          <w:b/>
          <w:bCs/>
          <w:color w:val="FF0000"/>
        </w:rPr>
        <w:t xml:space="preserve">No of </w:t>
      </w:r>
      <w:r w:rsidR="004D2657" w:rsidRPr="004D2657">
        <w:rPr>
          <w:rFonts w:ascii="Times New Roman" w:hAnsi="Times New Roman" w:cs="Times New Roman"/>
          <w:b/>
          <w:bCs/>
          <w:color w:val="FF0000"/>
        </w:rPr>
        <w:t>securities</w:t>
      </w:r>
      <w:r>
        <w:rPr>
          <w:rFonts w:ascii="Times New Roman" w:hAnsi="Times New Roman" w:cs="Times New Roman"/>
          <w:b/>
          <w:bCs/>
          <w:color w:val="FF0000"/>
        </w:rPr>
        <w:t xml:space="preserve"> of Opening Balance’</w:t>
      </w:r>
      <w:r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  <w:b/>
          <w:bCs/>
          <w:color w:val="FF0000"/>
        </w:rPr>
        <w:t xml:space="preserve">column </w:t>
      </w:r>
      <w:r w:rsidR="004D2657">
        <w:rPr>
          <w:rFonts w:ascii="Times New Roman" w:hAnsi="Times New Roman" w:cs="Times New Roman"/>
          <w:b/>
          <w:bCs/>
          <w:color w:val="FF0000"/>
        </w:rPr>
        <w:t>6</w:t>
      </w:r>
      <w:r>
        <w:rPr>
          <w:rFonts w:ascii="Times New Roman" w:hAnsi="Times New Roman" w:cs="Times New Roman"/>
          <w:b/>
          <w:bCs/>
          <w:color w:val="FF0000"/>
        </w:rPr>
        <w:t xml:space="preserve"> ‘No of </w:t>
      </w:r>
      <w:r w:rsidR="004D2657" w:rsidRPr="004D2657">
        <w:rPr>
          <w:rFonts w:ascii="Times New Roman" w:hAnsi="Times New Roman" w:cs="Times New Roman"/>
          <w:b/>
          <w:bCs/>
          <w:color w:val="FF0000"/>
        </w:rPr>
        <w:t>securities</w:t>
      </w:r>
      <w:r>
        <w:rPr>
          <w:rFonts w:ascii="Times New Roman" w:hAnsi="Times New Roman" w:cs="Times New Roman"/>
          <w:b/>
          <w:bCs/>
          <w:color w:val="FF0000"/>
        </w:rPr>
        <w:t xml:space="preserve"> acquired during the year’</w:t>
      </w:r>
      <w:r>
        <w:rPr>
          <w:rFonts w:ascii="Times New Roman" w:hAnsi="Times New Roman" w:cs="Times New Roman"/>
          <w:b/>
          <w:bCs/>
        </w:rPr>
        <w:t xml:space="preserve"> and as reduced by</w:t>
      </w:r>
      <w:r>
        <w:rPr>
          <w:rFonts w:ascii="Times New Roman" w:hAnsi="Times New Roman" w:cs="Times New Roman"/>
        </w:rPr>
        <w:t xml:space="preserve"> value at </w:t>
      </w:r>
      <w:r>
        <w:rPr>
          <w:rFonts w:ascii="Times New Roman" w:hAnsi="Times New Roman" w:cs="Times New Roman"/>
          <w:b/>
          <w:bCs/>
          <w:color w:val="FF0000"/>
        </w:rPr>
        <w:t>column 1</w:t>
      </w:r>
      <w:r w:rsidR="004D2657">
        <w:rPr>
          <w:rFonts w:ascii="Times New Roman" w:hAnsi="Times New Roman" w:cs="Times New Roman"/>
          <w:b/>
          <w:bCs/>
          <w:color w:val="FF0000"/>
        </w:rPr>
        <w:t>1</w:t>
      </w:r>
      <w:r>
        <w:rPr>
          <w:rFonts w:ascii="Times New Roman" w:hAnsi="Times New Roman" w:cs="Times New Roman"/>
          <w:b/>
          <w:bCs/>
          <w:color w:val="FF0000"/>
        </w:rPr>
        <w:t xml:space="preserve"> ‘No of </w:t>
      </w:r>
      <w:r w:rsidR="004D2657" w:rsidRPr="004D2657">
        <w:rPr>
          <w:rFonts w:ascii="Times New Roman" w:hAnsi="Times New Roman" w:cs="Times New Roman"/>
          <w:b/>
          <w:bCs/>
          <w:color w:val="FF0000"/>
        </w:rPr>
        <w:t>securities</w:t>
      </w:r>
      <w:r>
        <w:rPr>
          <w:rFonts w:ascii="Times New Roman" w:hAnsi="Times New Roman" w:cs="Times New Roman"/>
          <w:b/>
          <w:bCs/>
          <w:color w:val="FF0000"/>
        </w:rPr>
        <w:t xml:space="preserve"> transferred during the year’</w:t>
      </w: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color w:val="FF0000"/>
        </w:rPr>
        <w:t xml:space="preserve">Col </w:t>
      </w:r>
      <w:r w:rsidR="004D2657">
        <w:rPr>
          <w:rFonts w:ascii="Times New Roman" w:hAnsi="Times New Roman" w:cs="Times New Roman"/>
          <w:color w:val="FF0000"/>
        </w:rPr>
        <w:t>4</w:t>
      </w:r>
      <w:r>
        <w:rPr>
          <w:rFonts w:ascii="Times New Roman" w:hAnsi="Times New Roman" w:cs="Times New Roman"/>
          <w:color w:val="FF0000"/>
        </w:rPr>
        <w:t xml:space="preserve">+Col </w:t>
      </w:r>
      <w:r w:rsidR="004D2657">
        <w:rPr>
          <w:rFonts w:ascii="Times New Roman" w:hAnsi="Times New Roman" w:cs="Times New Roman"/>
          <w:color w:val="FF0000"/>
        </w:rPr>
        <w:t>6</w:t>
      </w:r>
      <w:r>
        <w:rPr>
          <w:rFonts w:ascii="Times New Roman" w:hAnsi="Times New Roman" w:cs="Times New Roman"/>
          <w:color w:val="FF0000"/>
        </w:rPr>
        <w:t>-Col 1</w:t>
      </w:r>
      <w:r w:rsidR="004D2657">
        <w:rPr>
          <w:rFonts w:ascii="Times New Roman" w:hAnsi="Times New Roman" w:cs="Times New Roman"/>
          <w:color w:val="FF0000"/>
        </w:rPr>
        <w:t>1</w:t>
      </w:r>
      <w:r>
        <w:rPr>
          <w:rFonts w:ascii="Times New Roman" w:hAnsi="Times New Roman" w:cs="Times New Roman"/>
        </w:rPr>
        <w:t>).</w:t>
      </w:r>
    </w:p>
    <w:p w14:paraId="26320CCA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0AD13169" w14:textId="3A575751" w:rsidR="00436133" w:rsidRPr="00F10A56" w:rsidRDefault="00F605EF" w:rsidP="00F10A56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1</w:t>
      </w:r>
      <w:r w:rsidR="004D2657">
        <w:rPr>
          <w:rFonts w:ascii="Times New Roman" w:hAnsi="Times New Roman" w:cs="Times New Roman"/>
          <w:color w:val="FF0000"/>
        </w:rPr>
        <w:t>4</w:t>
      </w:r>
      <w:r>
        <w:rPr>
          <w:rFonts w:ascii="Times New Roman" w:hAnsi="Times New Roman" w:cs="Times New Roman"/>
          <w:color w:val="FF0000"/>
        </w:rPr>
        <w:t xml:space="preserve"> ‘Cost of Acquisition of Closing Balance’ </w:t>
      </w:r>
      <w:r>
        <w:rPr>
          <w:rFonts w:ascii="Times New Roman" w:hAnsi="Times New Roman" w:cs="Times New Roman"/>
        </w:rPr>
        <w:t>should be numeric, non- negative and decimal are allowed upto 2 digits.</w:t>
      </w:r>
    </w:p>
    <w:sectPr w:rsidR="00436133" w:rsidRPr="00F10A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D7C33" w14:textId="77777777" w:rsidR="003C61A7" w:rsidRDefault="003C61A7" w:rsidP="0051221E">
      <w:pPr>
        <w:spacing w:after="0" w:line="240" w:lineRule="auto"/>
      </w:pPr>
      <w:r>
        <w:separator/>
      </w:r>
    </w:p>
  </w:endnote>
  <w:endnote w:type="continuationSeparator" w:id="0">
    <w:p w14:paraId="4E91A0FD" w14:textId="77777777" w:rsidR="003C61A7" w:rsidRDefault="003C61A7" w:rsidP="0051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F8A75" w14:textId="77777777" w:rsidR="003C61A7" w:rsidRDefault="003C61A7" w:rsidP="0051221E">
      <w:pPr>
        <w:spacing w:after="0" w:line="240" w:lineRule="auto"/>
      </w:pPr>
      <w:r>
        <w:separator/>
      </w:r>
    </w:p>
  </w:footnote>
  <w:footnote w:type="continuationSeparator" w:id="0">
    <w:p w14:paraId="2DE3D787" w14:textId="77777777" w:rsidR="003C61A7" w:rsidRDefault="003C61A7" w:rsidP="00512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25808"/>
    <w:rsid w:val="00061D53"/>
    <w:rsid w:val="00144AF2"/>
    <w:rsid w:val="001566EB"/>
    <w:rsid w:val="00182824"/>
    <w:rsid w:val="001B4722"/>
    <w:rsid w:val="001E30E4"/>
    <w:rsid w:val="002117DE"/>
    <w:rsid w:val="00241D47"/>
    <w:rsid w:val="002578BA"/>
    <w:rsid w:val="002B04FB"/>
    <w:rsid w:val="00307C6B"/>
    <w:rsid w:val="003456FB"/>
    <w:rsid w:val="003C61A7"/>
    <w:rsid w:val="00436133"/>
    <w:rsid w:val="00456221"/>
    <w:rsid w:val="004D2657"/>
    <w:rsid w:val="0051221E"/>
    <w:rsid w:val="00545491"/>
    <w:rsid w:val="005D00C0"/>
    <w:rsid w:val="005E771A"/>
    <w:rsid w:val="006175D9"/>
    <w:rsid w:val="006510BD"/>
    <w:rsid w:val="00666701"/>
    <w:rsid w:val="00666F8A"/>
    <w:rsid w:val="006B5535"/>
    <w:rsid w:val="006C7BC5"/>
    <w:rsid w:val="006E2CAF"/>
    <w:rsid w:val="007151A7"/>
    <w:rsid w:val="0077000F"/>
    <w:rsid w:val="007B44A4"/>
    <w:rsid w:val="007B51C9"/>
    <w:rsid w:val="00864CF3"/>
    <w:rsid w:val="00877D4F"/>
    <w:rsid w:val="008845D6"/>
    <w:rsid w:val="00885D8E"/>
    <w:rsid w:val="008B1ED8"/>
    <w:rsid w:val="008D1A53"/>
    <w:rsid w:val="009027E2"/>
    <w:rsid w:val="009913DB"/>
    <w:rsid w:val="00A5009C"/>
    <w:rsid w:val="00A82FD5"/>
    <w:rsid w:val="00A9413F"/>
    <w:rsid w:val="00AF56A5"/>
    <w:rsid w:val="00B47D81"/>
    <w:rsid w:val="00BA4A1D"/>
    <w:rsid w:val="00C47DF6"/>
    <w:rsid w:val="00CC1D3A"/>
    <w:rsid w:val="00CF4921"/>
    <w:rsid w:val="00D03CFF"/>
    <w:rsid w:val="00D85AEB"/>
    <w:rsid w:val="00DB66C5"/>
    <w:rsid w:val="00DC1055"/>
    <w:rsid w:val="00EB106C"/>
    <w:rsid w:val="00F10A56"/>
    <w:rsid w:val="00F605EF"/>
    <w:rsid w:val="00F7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39</cp:revision>
  <dcterms:created xsi:type="dcterms:W3CDTF">2022-02-01T11:04:00Z</dcterms:created>
  <dcterms:modified xsi:type="dcterms:W3CDTF">2022-08-10T12:25:00Z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2022-04-20T07:38:28Z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2c9c2da2-3275-47b3-9567-3788c26a6ea6</vt:lpwstr>
  </property>
  <property fmtid="{D5CDD505-2E9C-101B-9397-08002B2CF9AE}" pid="9" name="MSIP_Label_a0819fa7-4367-4500-ba88-dd630d977609_ContentBits">
    <vt:lpwstr>0</vt:lpwstr>
  </property>
</Properties>
</file>